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1A" w:rsidRPr="001621E4" w:rsidRDefault="00E8201A" w:rsidP="00E8201A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1621E4">
        <w:rPr>
          <w:rFonts w:eastAsia="Times New Roman" w:cstheme="minorHAnsi"/>
          <w:sz w:val="24"/>
          <w:szCs w:val="24"/>
          <w:lang w:eastAsia="it-IT"/>
        </w:rPr>
        <w:t xml:space="preserve">IL NIDO </w:t>
      </w:r>
      <w:proofErr w:type="spellStart"/>
      <w:r w:rsidRPr="001621E4">
        <w:rPr>
          <w:rFonts w:eastAsia="Times New Roman" w:cstheme="minorHAnsi"/>
          <w:sz w:val="24"/>
          <w:szCs w:val="24"/>
          <w:lang w:eastAsia="it-IT"/>
        </w:rPr>
        <w:t>DI</w:t>
      </w:r>
      <w:proofErr w:type="spellEnd"/>
      <w:r w:rsidRPr="001621E4">
        <w:rPr>
          <w:rFonts w:eastAsia="Times New Roman" w:cstheme="minorHAnsi"/>
          <w:sz w:val="24"/>
          <w:szCs w:val="24"/>
          <w:lang w:eastAsia="it-IT"/>
        </w:rPr>
        <w:t xml:space="preserve"> SUVERETO OTTIENE IL FINANZIAMENTO EUROPEO </w:t>
      </w:r>
      <w:r w:rsidR="00D25F8C" w:rsidRPr="001621E4">
        <w:rPr>
          <w:rFonts w:eastAsia="Times New Roman" w:cstheme="minorHAnsi"/>
          <w:sz w:val="24"/>
          <w:szCs w:val="24"/>
          <w:lang w:eastAsia="it-IT"/>
        </w:rPr>
        <w:t>FSC 2021</w:t>
      </w:r>
      <w:r w:rsidRPr="001621E4">
        <w:rPr>
          <w:rFonts w:eastAsia="Times New Roman" w:cstheme="minorHAnsi"/>
          <w:sz w:val="24"/>
          <w:szCs w:val="24"/>
          <w:lang w:eastAsia="it-IT"/>
        </w:rPr>
        <w:t>-202</w:t>
      </w:r>
      <w:r w:rsidR="00D25F8C" w:rsidRPr="001621E4">
        <w:rPr>
          <w:rFonts w:eastAsia="Times New Roman" w:cstheme="minorHAnsi"/>
          <w:sz w:val="24"/>
          <w:szCs w:val="24"/>
          <w:lang w:eastAsia="it-IT"/>
        </w:rPr>
        <w:t>2</w:t>
      </w:r>
      <w:r w:rsidRPr="001621E4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E8201A" w:rsidRDefault="00E8201A" w:rsidP="00E82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 w:rsidRPr="00E8201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5810250" cy="746759"/>
            <wp:effectExtent l="19050" t="0" r="0" b="0"/>
            <wp:docPr id="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059" cy="747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01A" w:rsidRPr="001621E4" w:rsidRDefault="00E8201A" w:rsidP="00E8201A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621E4">
        <w:rPr>
          <w:rFonts w:eastAsia="Times New Roman" w:cstheme="minorHAnsi"/>
          <w:sz w:val="24"/>
          <w:szCs w:val="24"/>
          <w:lang w:eastAsia="it-IT"/>
        </w:rPr>
        <w:t xml:space="preserve">La Regione Toscana, attraverso il Programma Operativo Regionale del </w:t>
      </w:r>
      <w:r w:rsidRPr="001621E4">
        <w:rPr>
          <w:rFonts w:cstheme="minorHAnsi"/>
          <w:sz w:val="24"/>
          <w:szCs w:val="24"/>
        </w:rPr>
        <w:t xml:space="preserve"> Fondo per lo Sviluppo e la Coesione 2021-2022, ha erogato al Comune di Suvereto un finanziamento di 6.386,52 euro destinato a sostenere i servizi educativi per la prima infanzia (3-36 mesi).</w:t>
      </w:r>
    </w:p>
    <w:p w:rsidR="00E8201A" w:rsidRPr="001621E4" w:rsidRDefault="00E8201A" w:rsidP="00E8201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1621E4">
        <w:rPr>
          <w:rFonts w:cstheme="minorHAnsi"/>
          <w:sz w:val="24"/>
          <w:szCs w:val="24"/>
        </w:rPr>
        <w:br/>
      </w:r>
      <w:r w:rsidRPr="001621E4">
        <w:rPr>
          <w:rFonts w:eastAsia="Times New Roman" w:cstheme="minorHAnsi"/>
          <w:sz w:val="24"/>
          <w:szCs w:val="24"/>
          <w:lang w:eastAsia="it-IT"/>
        </w:rPr>
        <w:t>Il finanziamento, richiesto dall'Amministrazione comunale con la partecipazione all'avviso pubblico che la Regione ha emesso a maggio, sarà utilizzato per</w:t>
      </w:r>
      <w:r w:rsidRPr="001621E4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 xml:space="preserve"> il sostegno diretto all'attività del nido comunale Il Leprotto in località San Lorenzo.</w:t>
      </w:r>
      <w:r w:rsidRPr="001621E4">
        <w:rPr>
          <w:rFonts w:eastAsia="Times New Roman" w:cstheme="minorHAnsi"/>
          <w:sz w:val="24"/>
          <w:szCs w:val="24"/>
          <w:lang w:eastAsia="it-IT"/>
        </w:rPr>
        <w:br/>
      </w:r>
      <w:r w:rsidRPr="001621E4">
        <w:rPr>
          <w:rFonts w:eastAsia="Times New Roman" w:cstheme="minorHAnsi"/>
          <w:sz w:val="24"/>
          <w:szCs w:val="24"/>
          <w:lang w:eastAsia="it-IT"/>
        </w:rPr>
        <w:br/>
        <w:t>Il Nido sarà aperto per tutto l'anno educativo dal lunedì al venerdì dalle 8 alle 14.</w:t>
      </w:r>
      <w:r w:rsidRPr="001621E4">
        <w:rPr>
          <w:rFonts w:eastAsia="Times New Roman" w:cstheme="minorHAnsi"/>
          <w:sz w:val="24"/>
          <w:szCs w:val="24"/>
          <w:lang w:eastAsia="it-IT"/>
        </w:rPr>
        <w:br/>
      </w:r>
      <w:r w:rsidRPr="00E8201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621E4">
        <w:rPr>
          <w:rFonts w:eastAsia="Times New Roman" w:cstheme="minorHAnsi"/>
          <w:b/>
          <w:bCs/>
          <w:sz w:val="24"/>
          <w:szCs w:val="24"/>
          <w:lang w:eastAsia="it-IT"/>
        </w:rPr>
        <w:t>Cos'è il FSC 2021-2022?</w:t>
      </w:r>
    </w:p>
    <w:p w:rsidR="00846743" w:rsidRPr="001621E4" w:rsidRDefault="00E8201A" w:rsidP="00E8201A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621E4">
        <w:rPr>
          <w:rFonts w:cstheme="minorHAnsi"/>
          <w:sz w:val="24"/>
          <w:szCs w:val="24"/>
        </w:rPr>
        <w:t xml:space="preserve">Il Fondo è finalizzato a dare </w:t>
      </w:r>
      <w:r w:rsidRPr="001621E4">
        <w:rPr>
          <w:rStyle w:val="Enfasigrassetto"/>
          <w:rFonts w:cstheme="minorHAnsi"/>
          <w:sz w:val="24"/>
          <w:szCs w:val="24"/>
        </w:rPr>
        <w:t>unità programmatica e finanziaria</w:t>
      </w:r>
      <w:r w:rsidRPr="001621E4">
        <w:rPr>
          <w:rFonts w:cstheme="minorHAnsi"/>
          <w:sz w:val="24"/>
          <w:szCs w:val="24"/>
        </w:rPr>
        <w:t xml:space="preserve"> all'insieme </w:t>
      </w:r>
      <w:r w:rsidR="00D56F0B" w:rsidRPr="001621E4">
        <w:rPr>
          <w:rFonts w:cstheme="minorHAnsi"/>
          <w:sz w:val="24"/>
          <w:szCs w:val="24"/>
        </w:rPr>
        <w:t>delle</w:t>
      </w:r>
      <w:r w:rsidR="00846743" w:rsidRPr="001621E4">
        <w:rPr>
          <w:rFonts w:cstheme="minorHAnsi"/>
          <w:sz w:val="24"/>
          <w:szCs w:val="24"/>
        </w:rPr>
        <w:t xml:space="preserve"> risorse aggiuntive ed interventi speciali a finanziamento nazion</w:t>
      </w:r>
      <w:r w:rsidR="00D25F8C" w:rsidRPr="001621E4">
        <w:rPr>
          <w:rFonts w:cstheme="minorHAnsi"/>
          <w:sz w:val="24"/>
          <w:szCs w:val="24"/>
        </w:rPr>
        <w:t>ale</w:t>
      </w:r>
      <w:r w:rsidR="00846743" w:rsidRPr="001621E4">
        <w:rPr>
          <w:rFonts w:cstheme="minorHAnsi"/>
          <w:sz w:val="24"/>
          <w:szCs w:val="24"/>
        </w:rPr>
        <w:t xml:space="preserve">  che sono rivolti al riequilibrio economico e sociale tra le diverse aree del Paese.</w:t>
      </w:r>
      <w:r w:rsidR="00D25F8C" w:rsidRPr="001621E4">
        <w:rPr>
          <w:rFonts w:cstheme="minorHAnsi"/>
          <w:sz w:val="24"/>
          <w:szCs w:val="24"/>
        </w:rPr>
        <w:t xml:space="preserve"> </w:t>
      </w:r>
      <w:r w:rsidR="00846743" w:rsidRPr="001621E4">
        <w:rPr>
          <w:rFonts w:cstheme="minorHAnsi"/>
          <w:sz w:val="24"/>
          <w:szCs w:val="24"/>
        </w:rPr>
        <w:t xml:space="preserve"> </w:t>
      </w:r>
      <w:r w:rsidR="00D56F0B" w:rsidRPr="001621E4">
        <w:rPr>
          <w:rFonts w:cstheme="minorHAnsi"/>
          <w:sz w:val="24"/>
          <w:szCs w:val="24"/>
        </w:rPr>
        <w:t xml:space="preserve">Al fine di </w:t>
      </w:r>
      <w:r w:rsidR="00846743" w:rsidRPr="001621E4">
        <w:rPr>
          <w:rFonts w:cstheme="minorHAnsi"/>
          <w:sz w:val="24"/>
          <w:szCs w:val="24"/>
        </w:rPr>
        <w:t>per la rim</w:t>
      </w:r>
      <w:r w:rsidR="00D25F8C" w:rsidRPr="001621E4">
        <w:rPr>
          <w:rFonts w:cstheme="minorHAnsi"/>
          <w:sz w:val="24"/>
          <w:szCs w:val="24"/>
        </w:rPr>
        <w:t>uovere</w:t>
      </w:r>
      <w:r w:rsidR="00846743" w:rsidRPr="001621E4">
        <w:rPr>
          <w:rFonts w:cstheme="minorHAnsi"/>
          <w:sz w:val="24"/>
          <w:szCs w:val="24"/>
        </w:rPr>
        <w:t xml:space="preserve">  squilibri economici e sociali" </w:t>
      </w:r>
    </w:p>
    <w:p w:rsidR="00846743" w:rsidRPr="001621E4" w:rsidRDefault="00E8201A" w:rsidP="00E8201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1621E4">
        <w:rPr>
          <w:rFonts w:eastAsia="Times New Roman" w:cstheme="minorHAnsi"/>
          <w:sz w:val="24"/>
          <w:szCs w:val="24"/>
          <w:lang w:eastAsia="it-IT"/>
        </w:rPr>
        <w:t xml:space="preserve">La strategia regionale si concretizza all'interno del programma operativo in </w:t>
      </w:r>
      <w:r w:rsidR="00734BE3" w:rsidRPr="001621E4">
        <w:rPr>
          <w:rFonts w:eastAsia="Times New Roman" w:cstheme="minorHAnsi"/>
          <w:sz w:val="24"/>
          <w:szCs w:val="24"/>
          <w:lang w:eastAsia="it-IT"/>
        </w:rPr>
        <w:t>sei</w:t>
      </w:r>
      <w:r w:rsidRPr="001621E4">
        <w:rPr>
          <w:rFonts w:eastAsia="Times New Roman" w:cstheme="minorHAnsi"/>
          <w:sz w:val="24"/>
          <w:szCs w:val="24"/>
          <w:lang w:eastAsia="it-IT"/>
        </w:rPr>
        <w:t xml:space="preserve"> assi di intervento</w:t>
      </w:r>
      <w:r w:rsidR="00846743" w:rsidRPr="001621E4">
        <w:rPr>
          <w:rFonts w:eastAsia="Times New Roman" w:cstheme="minorHAnsi"/>
          <w:sz w:val="24"/>
          <w:szCs w:val="24"/>
          <w:lang w:eastAsia="it-IT"/>
        </w:rPr>
        <w:t>:</w:t>
      </w:r>
    </w:p>
    <w:p w:rsidR="00846743" w:rsidRPr="001621E4" w:rsidRDefault="00846743" w:rsidP="00E8201A">
      <w:pPr>
        <w:spacing w:before="100" w:beforeAutospacing="1" w:after="100" w:afterAutospacing="1" w:line="240" w:lineRule="auto"/>
        <w:rPr>
          <w:rStyle w:val="Enfasigrassetto"/>
          <w:rFonts w:cstheme="minorHAnsi"/>
          <w:sz w:val="24"/>
          <w:szCs w:val="24"/>
        </w:rPr>
      </w:pPr>
      <w:r w:rsidRPr="001621E4">
        <w:rPr>
          <w:rStyle w:val="Enfasigrassetto"/>
          <w:rFonts w:cstheme="minorHAnsi"/>
          <w:sz w:val="24"/>
          <w:szCs w:val="24"/>
        </w:rPr>
        <w:t>Asse 1 Ricerca, sviluppo e trasferimento tecnologico, innovazione e imprenditorialità</w:t>
      </w:r>
    </w:p>
    <w:p w:rsidR="00846743" w:rsidRPr="001621E4" w:rsidRDefault="00846743" w:rsidP="00E8201A">
      <w:pPr>
        <w:spacing w:before="100" w:beforeAutospacing="1" w:after="100" w:afterAutospacing="1" w:line="240" w:lineRule="auto"/>
        <w:rPr>
          <w:rStyle w:val="Enfasigrassetto"/>
          <w:rFonts w:cstheme="minorHAnsi"/>
          <w:sz w:val="24"/>
          <w:szCs w:val="24"/>
        </w:rPr>
      </w:pPr>
      <w:r w:rsidRPr="001621E4">
        <w:rPr>
          <w:rStyle w:val="Enfasigrassetto"/>
          <w:rFonts w:cstheme="minorHAnsi"/>
          <w:sz w:val="24"/>
          <w:szCs w:val="24"/>
        </w:rPr>
        <w:t>Asse 2 Sostenibilità ambientale</w:t>
      </w:r>
    </w:p>
    <w:p w:rsidR="00846743" w:rsidRPr="001621E4" w:rsidRDefault="00846743" w:rsidP="00E8201A">
      <w:pPr>
        <w:spacing w:before="100" w:beforeAutospacing="1" w:after="100" w:afterAutospacing="1" w:line="240" w:lineRule="auto"/>
        <w:rPr>
          <w:rStyle w:val="Enfasigrassetto"/>
          <w:rFonts w:cstheme="minorHAnsi"/>
          <w:sz w:val="24"/>
          <w:szCs w:val="24"/>
        </w:rPr>
      </w:pPr>
      <w:r w:rsidRPr="001621E4">
        <w:rPr>
          <w:rStyle w:val="Enfasigrassetto"/>
          <w:rFonts w:cstheme="minorHAnsi"/>
          <w:sz w:val="24"/>
          <w:szCs w:val="24"/>
        </w:rPr>
        <w:t>Asse 3 Accessibilità territoriale e mobilità integrata</w:t>
      </w:r>
    </w:p>
    <w:p w:rsidR="00846743" w:rsidRPr="001621E4" w:rsidRDefault="00846743" w:rsidP="00E8201A">
      <w:pPr>
        <w:spacing w:before="100" w:beforeAutospacing="1" w:after="100" w:afterAutospacing="1" w:line="240" w:lineRule="auto"/>
        <w:rPr>
          <w:rStyle w:val="Enfasigrassetto"/>
          <w:rFonts w:cstheme="minorHAnsi"/>
          <w:sz w:val="24"/>
          <w:szCs w:val="24"/>
        </w:rPr>
      </w:pPr>
      <w:r w:rsidRPr="001621E4">
        <w:rPr>
          <w:rStyle w:val="Enfasigrassetto"/>
          <w:rFonts w:cstheme="minorHAnsi"/>
          <w:sz w:val="24"/>
          <w:szCs w:val="24"/>
        </w:rPr>
        <w:t>Asse 4 Valorizzazione delle risorse culturali e qualificazione dell'offerta turistica e commerciale</w:t>
      </w:r>
    </w:p>
    <w:p w:rsidR="00846743" w:rsidRPr="001621E4" w:rsidRDefault="00846743" w:rsidP="00E8201A">
      <w:pPr>
        <w:spacing w:before="100" w:beforeAutospacing="1" w:after="100" w:afterAutospacing="1" w:line="240" w:lineRule="auto"/>
        <w:rPr>
          <w:rStyle w:val="Enfasigrassetto"/>
          <w:rFonts w:cstheme="minorHAnsi"/>
          <w:sz w:val="24"/>
          <w:szCs w:val="24"/>
        </w:rPr>
      </w:pPr>
      <w:r w:rsidRPr="001621E4">
        <w:rPr>
          <w:rStyle w:val="Enfasigrassetto"/>
          <w:rFonts w:cstheme="minorHAnsi"/>
          <w:sz w:val="24"/>
          <w:szCs w:val="24"/>
        </w:rPr>
        <w:t>Asse 5 Servizi per l'infanzia, educazione e istruzione</w:t>
      </w:r>
    </w:p>
    <w:p w:rsidR="00846743" w:rsidRPr="001621E4" w:rsidRDefault="00846743" w:rsidP="00E8201A">
      <w:pPr>
        <w:spacing w:before="100" w:beforeAutospacing="1" w:after="100" w:afterAutospacing="1" w:line="240" w:lineRule="auto"/>
        <w:rPr>
          <w:rStyle w:val="Enfasigrassetto"/>
          <w:rFonts w:cstheme="minorHAnsi"/>
          <w:sz w:val="24"/>
          <w:szCs w:val="24"/>
        </w:rPr>
      </w:pPr>
      <w:r w:rsidRPr="001621E4">
        <w:rPr>
          <w:rStyle w:val="Enfasigrassetto"/>
          <w:rFonts w:cstheme="minorHAnsi"/>
          <w:sz w:val="24"/>
          <w:szCs w:val="24"/>
        </w:rPr>
        <w:t>Asse 6 Assistenza Tecnica</w:t>
      </w:r>
    </w:p>
    <w:p w:rsidR="00846743" w:rsidRPr="001621E4" w:rsidRDefault="00E8201A" w:rsidP="00E8201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1621E4">
        <w:rPr>
          <w:rFonts w:eastAsia="Times New Roman" w:cstheme="minorHAnsi"/>
          <w:sz w:val="24"/>
          <w:szCs w:val="24"/>
          <w:lang w:eastAsia="it-IT"/>
        </w:rPr>
        <w:br/>
        <w:t xml:space="preserve">L'asse sul quale è stato finanziato il progetto del Comune di Suvereto è l'Asse </w:t>
      </w:r>
      <w:r w:rsidR="00846743" w:rsidRPr="001621E4">
        <w:rPr>
          <w:rFonts w:eastAsia="Times New Roman" w:cstheme="minorHAnsi"/>
          <w:sz w:val="24"/>
          <w:szCs w:val="24"/>
          <w:lang w:eastAsia="it-IT"/>
        </w:rPr>
        <w:t>5</w:t>
      </w:r>
      <w:r w:rsidR="00734BE3" w:rsidRPr="001621E4">
        <w:rPr>
          <w:rFonts w:eastAsia="Times New Roman" w:cstheme="minorHAnsi"/>
          <w:sz w:val="24"/>
          <w:szCs w:val="24"/>
          <w:lang w:eastAsia="it-IT"/>
        </w:rPr>
        <w:t>.</w:t>
      </w:r>
    </w:p>
    <w:p w:rsidR="00E8201A" w:rsidRPr="001621E4" w:rsidRDefault="00846743" w:rsidP="00E8201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1621E4">
        <w:rPr>
          <w:rFonts w:eastAsia="Times New Roman" w:cstheme="minorHAnsi"/>
          <w:sz w:val="24"/>
          <w:szCs w:val="24"/>
          <w:lang w:eastAsia="it-IT"/>
        </w:rPr>
        <w:t xml:space="preserve">Per ulteriori informazioni consultare il sito della Regione Toscana al seguente link: </w:t>
      </w:r>
      <w:r w:rsidR="00E8201A" w:rsidRPr="001621E4">
        <w:rPr>
          <w:rFonts w:eastAsia="Times New Roman" w:cstheme="minorHAnsi"/>
          <w:sz w:val="24"/>
          <w:szCs w:val="24"/>
          <w:lang w:eastAsia="it-IT"/>
        </w:rPr>
        <w:br/>
      </w:r>
      <w:r w:rsidR="00E8201A" w:rsidRPr="001621E4">
        <w:rPr>
          <w:rFonts w:eastAsia="Times New Roman" w:cstheme="minorHAnsi"/>
          <w:sz w:val="24"/>
          <w:szCs w:val="24"/>
          <w:lang w:eastAsia="it-IT"/>
        </w:rPr>
        <w:br/>
      </w:r>
      <w:hyperlink r:id="rId5" w:history="1">
        <w:r w:rsidRPr="001621E4">
          <w:rPr>
            <w:rStyle w:val="Collegamentoipertestuale"/>
            <w:rFonts w:eastAsia="Times New Roman" w:cstheme="minorHAnsi"/>
            <w:sz w:val="24"/>
            <w:szCs w:val="24"/>
            <w:lang w:eastAsia="it-IT"/>
          </w:rPr>
          <w:t>https://www.regione.toscana.it/fas/cos-e</w:t>
        </w:r>
      </w:hyperlink>
      <w:r w:rsidRPr="001621E4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B06404" w:rsidRDefault="00B06404"/>
    <w:sectPr w:rsidR="00B06404" w:rsidSect="00B064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8201A"/>
    <w:rsid w:val="001621E4"/>
    <w:rsid w:val="00734BE3"/>
    <w:rsid w:val="007C7646"/>
    <w:rsid w:val="00846743"/>
    <w:rsid w:val="00B06404"/>
    <w:rsid w:val="00D25F8C"/>
    <w:rsid w:val="00D56F0B"/>
    <w:rsid w:val="00E82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64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201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E8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8201A"/>
    <w:rPr>
      <w:b/>
      <w:bCs/>
    </w:rPr>
  </w:style>
  <w:style w:type="character" w:styleId="Enfasicorsivo">
    <w:name w:val="Emphasis"/>
    <w:basedOn w:val="Carpredefinitoparagrafo"/>
    <w:uiPriority w:val="20"/>
    <w:qFormat/>
    <w:rsid w:val="00E8201A"/>
    <w:rPr>
      <w:i/>
      <w:iCs/>
    </w:rPr>
  </w:style>
  <w:style w:type="character" w:customStyle="1" w:styleId="classeditor98">
    <w:name w:val="classeditor98"/>
    <w:basedOn w:val="Carpredefinitoparagrafo"/>
    <w:rsid w:val="00E820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2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2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gione.toscana.it/fas/cos-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Sociale</dc:creator>
  <cp:lastModifiedBy>Sociale</cp:lastModifiedBy>
  <cp:revision>6</cp:revision>
  <dcterms:created xsi:type="dcterms:W3CDTF">2021-09-17T10:47:00Z</dcterms:created>
  <dcterms:modified xsi:type="dcterms:W3CDTF">2021-09-21T08:22:00Z</dcterms:modified>
</cp:coreProperties>
</file>